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04F9" w14:textId="77777777" w:rsidR="00BE3F08" w:rsidRDefault="00BE3F08" w:rsidP="008D1F22">
      <w:pPr>
        <w:pStyle w:val="NoSpacing"/>
        <w:jc w:val="center"/>
        <w:rPr>
          <w:b/>
        </w:rPr>
      </w:pPr>
    </w:p>
    <w:p w14:paraId="4714B8BF" w14:textId="77777777" w:rsidR="00F12110" w:rsidRDefault="00F12110" w:rsidP="008D1F22">
      <w:pPr>
        <w:pStyle w:val="NoSpacing"/>
        <w:jc w:val="center"/>
        <w:rPr>
          <w:b/>
        </w:rPr>
      </w:pPr>
    </w:p>
    <w:p w14:paraId="01004DA2" w14:textId="60A49968" w:rsidR="00F12110" w:rsidRDefault="00EB3048" w:rsidP="008D1F22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9E1448" wp14:editId="1D6D03DD">
            <wp:extent cx="2595033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03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81F1F" w14:textId="68FED50E" w:rsidR="00EB3048" w:rsidRDefault="00EB3048" w:rsidP="008D1F22">
      <w:pPr>
        <w:pStyle w:val="NoSpacing"/>
        <w:jc w:val="center"/>
        <w:rPr>
          <w:b/>
        </w:rPr>
      </w:pPr>
    </w:p>
    <w:p w14:paraId="13407067" w14:textId="77777777" w:rsidR="00EB3048" w:rsidRDefault="00EB3048" w:rsidP="008D1F22">
      <w:pPr>
        <w:pStyle w:val="NoSpacing"/>
        <w:jc w:val="center"/>
        <w:rPr>
          <w:b/>
        </w:rPr>
      </w:pPr>
    </w:p>
    <w:p w14:paraId="27232380" w14:textId="77777777" w:rsidR="008D1F22" w:rsidRDefault="008D1F22" w:rsidP="008D1F22">
      <w:pPr>
        <w:pStyle w:val="NoSpacing"/>
        <w:jc w:val="center"/>
        <w:rPr>
          <w:b/>
        </w:rPr>
      </w:pPr>
      <w:r>
        <w:rPr>
          <w:b/>
        </w:rPr>
        <w:t>SIGNATURE ON FILE FORM</w:t>
      </w:r>
    </w:p>
    <w:p w14:paraId="0A15A185" w14:textId="77777777" w:rsidR="008D1F22" w:rsidRDefault="008D1F22" w:rsidP="008D1F22">
      <w:pPr>
        <w:pStyle w:val="NoSpacing"/>
        <w:jc w:val="center"/>
        <w:rPr>
          <w:b/>
        </w:rPr>
      </w:pPr>
    </w:p>
    <w:p w14:paraId="7AE231BF" w14:textId="77777777" w:rsidR="008D1F22" w:rsidRDefault="008D1F22" w:rsidP="008D1F22">
      <w:pPr>
        <w:pStyle w:val="NoSpacing"/>
        <w:jc w:val="both"/>
      </w:pPr>
      <w:r>
        <w:t xml:space="preserve">The undersigned hereby authorizes the release of any information relating to all claims for benefits on behalf on myself and/or dependents.  I further expressly agree and acknowledge that my signature on this document authorizes my dentist to submit claims or benefits for services rendered to or </w:t>
      </w:r>
      <w:r w:rsidR="0063019F">
        <w:t xml:space="preserve">to </w:t>
      </w:r>
      <w:r>
        <w:t xml:space="preserve">be rendered without obtaining my signature on each and every claim </w:t>
      </w:r>
      <w:r w:rsidR="0063019F">
        <w:t>that is</w:t>
      </w:r>
      <w:r>
        <w:t xml:space="preserve"> submitted for myself and/or my dependents and that I will be bound by this signature as though the undersigned had personally signed the particular claim.</w:t>
      </w:r>
    </w:p>
    <w:p w14:paraId="529B62B3" w14:textId="77777777" w:rsidR="008D1F22" w:rsidRDefault="008D1F22" w:rsidP="008D1F22">
      <w:pPr>
        <w:pStyle w:val="NoSpacing"/>
        <w:jc w:val="both"/>
      </w:pPr>
    </w:p>
    <w:p w14:paraId="2E263FAD" w14:textId="77777777" w:rsidR="008D1F22" w:rsidRDefault="008D1F22" w:rsidP="008D1F22">
      <w:pPr>
        <w:pStyle w:val="NoSpacing"/>
        <w:jc w:val="both"/>
      </w:pPr>
    </w:p>
    <w:p w14:paraId="0C6590BD" w14:textId="77777777" w:rsidR="008D1F22" w:rsidRDefault="008D1F22" w:rsidP="00EF0672">
      <w:pPr>
        <w:pStyle w:val="NoSpacing"/>
        <w:rPr>
          <w:b/>
        </w:rPr>
      </w:pPr>
      <w:r>
        <w:rPr>
          <w:b/>
        </w:rPr>
        <w:t>************************************************************************************</w:t>
      </w:r>
      <w:r w:rsidR="000574FC">
        <w:rPr>
          <w:b/>
        </w:rPr>
        <w:t>*************</w:t>
      </w:r>
    </w:p>
    <w:p w14:paraId="2F6E61AD" w14:textId="77777777" w:rsidR="008D1F22" w:rsidRDefault="008D1F22" w:rsidP="00EF0672">
      <w:pPr>
        <w:pStyle w:val="NoSpacing"/>
        <w:rPr>
          <w:b/>
        </w:rPr>
      </w:pPr>
    </w:p>
    <w:p w14:paraId="38A5FA79" w14:textId="77777777" w:rsidR="007D2084" w:rsidRPr="00EF0672" w:rsidRDefault="00EF0672" w:rsidP="000574FC">
      <w:pPr>
        <w:pStyle w:val="NoSpacing"/>
        <w:jc w:val="center"/>
        <w:rPr>
          <w:b/>
        </w:rPr>
      </w:pPr>
      <w:r w:rsidRPr="00EF0672">
        <w:rPr>
          <w:b/>
        </w:rPr>
        <w:t>ACKNOWLEDGEMENT OF RECEIPT OF PRIVACY PRACTICES</w:t>
      </w:r>
    </w:p>
    <w:p w14:paraId="5286B884" w14:textId="77777777" w:rsidR="00EF0672" w:rsidRDefault="00EF0672" w:rsidP="00EF0672">
      <w:pPr>
        <w:pStyle w:val="NoSpacing"/>
      </w:pPr>
    </w:p>
    <w:p w14:paraId="15618183" w14:textId="76F6C9A9" w:rsidR="00EF0672" w:rsidRDefault="00EF0672" w:rsidP="00EF0672">
      <w:pPr>
        <w:pStyle w:val="NoSpacing"/>
      </w:pPr>
      <w:r>
        <w:t>I acknowledg</w:t>
      </w:r>
      <w:r w:rsidR="008D1F22">
        <w:t xml:space="preserve">e that I received a copy of </w:t>
      </w:r>
      <w:r w:rsidR="00EB3048">
        <w:t>Floss. Dentistry in Pierre’s</w:t>
      </w:r>
      <w:r>
        <w:t xml:space="preserve"> </w:t>
      </w:r>
      <w:r w:rsidRPr="00EF0672">
        <w:rPr>
          <w:i/>
        </w:rPr>
        <w:t>Notice of Privacy Practices</w:t>
      </w:r>
      <w:r>
        <w:t>.</w:t>
      </w:r>
    </w:p>
    <w:p w14:paraId="58B24519" w14:textId="77777777" w:rsidR="00F12110" w:rsidRDefault="00F12110" w:rsidP="00EF0672">
      <w:pPr>
        <w:pStyle w:val="NoSpacing"/>
      </w:pPr>
    </w:p>
    <w:p w14:paraId="4A11A700" w14:textId="77777777" w:rsidR="00EF0672" w:rsidRDefault="00EF0672" w:rsidP="00EF0672">
      <w:pPr>
        <w:pStyle w:val="NoSpacing"/>
      </w:pPr>
    </w:p>
    <w:p w14:paraId="22407974" w14:textId="77777777" w:rsidR="00EF0672" w:rsidRDefault="00EF0672" w:rsidP="00EF0672">
      <w:pPr>
        <w:pStyle w:val="NoSpacing"/>
      </w:pPr>
    </w:p>
    <w:p w14:paraId="1E801170" w14:textId="77777777" w:rsidR="002B0936" w:rsidRDefault="002B0936" w:rsidP="00EF0672">
      <w:pPr>
        <w:pStyle w:val="NoSpacing"/>
      </w:pPr>
    </w:p>
    <w:p w14:paraId="3229B54E" w14:textId="77777777" w:rsidR="002B0936" w:rsidRDefault="000574FC" w:rsidP="00EF0672">
      <w:pPr>
        <w:pStyle w:val="NoSpacing"/>
      </w:pPr>
      <w:r>
        <w:t>**************************************************************************************************</w:t>
      </w:r>
    </w:p>
    <w:p w14:paraId="051D2CFC" w14:textId="77777777" w:rsidR="002B0936" w:rsidRDefault="002B0936" w:rsidP="000574F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Cancellation Policy</w:t>
      </w:r>
    </w:p>
    <w:p w14:paraId="4B536323" w14:textId="77777777" w:rsidR="002B0936" w:rsidRDefault="002B0936" w:rsidP="002B0936">
      <w:pPr>
        <w:pStyle w:val="NoSpacing"/>
        <w:jc w:val="center"/>
        <w:rPr>
          <w:b/>
          <w:sz w:val="24"/>
          <w:szCs w:val="24"/>
        </w:rPr>
      </w:pPr>
    </w:p>
    <w:p w14:paraId="590F1A44" w14:textId="77777777" w:rsidR="002B0936" w:rsidRDefault="002B0936" w:rsidP="002B0936">
      <w:pPr>
        <w:pStyle w:val="NoSpacing"/>
      </w:pPr>
      <w:r>
        <w:t xml:space="preserve">A 24 hour notice is required prior to the appointment time.  2 or more failed appointments and/or same day cancellations can result in dismissal from the practice.  </w:t>
      </w:r>
    </w:p>
    <w:p w14:paraId="336F99C4" w14:textId="77777777" w:rsidR="00F12110" w:rsidRDefault="00F12110" w:rsidP="002B0936">
      <w:pPr>
        <w:pStyle w:val="NoSpacing"/>
      </w:pPr>
    </w:p>
    <w:p w14:paraId="5B6ABFBB" w14:textId="77777777" w:rsidR="002B0936" w:rsidRDefault="002B0936" w:rsidP="002B0936">
      <w:pPr>
        <w:pStyle w:val="NoSpacing"/>
      </w:pPr>
    </w:p>
    <w:p w14:paraId="294A465F" w14:textId="77777777" w:rsidR="000574FC" w:rsidRDefault="000574FC" w:rsidP="002B0936">
      <w:pPr>
        <w:pStyle w:val="NoSpacing"/>
      </w:pPr>
    </w:p>
    <w:p w14:paraId="217A7165" w14:textId="77777777" w:rsidR="000574FC" w:rsidRDefault="000574FC" w:rsidP="002B0936">
      <w:pPr>
        <w:pStyle w:val="NoSpacing"/>
      </w:pPr>
      <w:r>
        <w:t>**************************************************************************************************</w:t>
      </w:r>
    </w:p>
    <w:p w14:paraId="715D0315" w14:textId="77777777" w:rsidR="000574FC" w:rsidRDefault="000574FC" w:rsidP="002B0936">
      <w:pPr>
        <w:pStyle w:val="NoSpacing"/>
      </w:pPr>
    </w:p>
    <w:p w14:paraId="184C4334" w14:textId="77777777" w:rsidR="000574FC" w:rsidRPr="00D83D1F" w:rsidRDefault="000574FC" w:rsidP="000574FC">
      <w:pPr>
        <w:pStyle w:val="NoSpacing"/>
        <w:jc w:val="center"/>
        <w:rPr>
          <w:b/>
          <w:sz w:val="24"/>
          <w:szCs w:val="24"/>
        </w:rPr>
      </w:pPr>
      <w:r w:rsidRPr="00D83D1F">
        <w:rPr>
          <w:b/>
          <w:sz w:val="24"/>
          <w:szCs w:val="24"/>
        </w:rPr>
        <w:t>Financial Responsibility</w:t>
      </w:r>
    </w:p>
    <w:p w14:paraId="40BADE0F" w14:textId="77777777" w:rsidR="000574FC" w:rsidRDefault="000574FC" w:rsidP="000574FC">
      <w:pPr>
        <w:pStyle w:val="NoSpacing"/>
        <w:jc w:val="center"/>
        <w:rPr>
          <w:b/>
        </w:rPr>
      </w:pPr>
    </w:p>
    <w:p w14:paraId="5BE5B9D1" w14:textId="7C69D380" w:rsidR="000574FC" w:rsidRDefault="000574FC" w:rsidP="000574FC">
      <w:pPr>
        <w:pStyle w:val="NoSpacing"/>
      </w:pPr>
      <w:r>
        <w:t xml:space="preserve">Patient or parent /guardian </w:t>
      </w:r>
      <w:r w:rsidR="00612500">
        <w:t>is</w:t>
      </w:r>
      <w:r>
        <w:t xml:space="preserve"> responsible for all charges for services provided by provider that insurance does not cover. If there isn’t insurance coverage</w:t>
      </w:r>
      <w:r w:rsidR="00612500">
        <w:t>,</w:t>
      </w:r>
      <w:r>
        <w:t xml:space="preserve"> payment is due at time that services are rendered unless an agreement was met prior to services provided.  </w:t>
      </w:r>
      <w:r w:rsidR="00612500">
        <w:t>Finance Fees will be charged on your account when a balance is 90 days past due.</w:t>
      </w:r>
      <w:r>
        <w:t xml:space="preserve"> In the event that the account is sent to collections</w:t>
      </w:r>
      <w:r w:rsidR="00612500">
        <w:t>,</w:t>
      </w:r>
      <w:r>
        <w:t xml:space="preserve"> you will be responsible for any charges </w:t>
      </w:r>
      <w:r w:rsidR="00EB3048">
        <w:t>Floss. Dentistry in Pierre</w:t>
      </w:r>
      <w:r>
        <w:t xml:space="preserve"> incurs from the collection agency</w:t>
      </w:r>
      <w:r w:rsidR="00D83D1F">
        <w:t xml:space="preserve">.  </w:t>
      </w:r>
    </w:p>
    <w:p w14:paraId="52AB5057" w14:textId="77777777" w:rsidR="004E3929" w:rsidRDefault="004E3929" w:rsidP="00EF0672">
      <w:pPr>
        <w:pStyle w:val="NoSpacing"/>
        <w:pBdr>
          <w:bottom w:val="single" w:sz="12" w:space="1" w:color="auto"/>
        </w:pBdr>
      </w:pPr>
    </w:p>
    <w:p w14:paraId="11360B33" w14:textId="77777777" w:rsidR="004E3929" w:rsidRDefault="004E3929" w:rsidP="00EF0672">
      <w:pPr>
        <w:pStyle w:val="NoSpacing"/>
        <w:pBdr>
          <w:bottom w:val="single" w:sz="12" w:space="1" w:color="auto"/>
        </w:pBdr>
      </w:pPr>
    </w:p>
    <w:p w14:paraId="61586517" w14:textId="77777777" w:rsidR="004E3929" w:rsidRDefault="004E3929" w:rsidP="00EF067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6EBD9CBD" w14:textId="36FC00A9" w:rsidR="00F12110" w:rsidRDefault="004E3929" w:rsidP="00EF067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 xml:space="preserve">Print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7CB23240" w14:textId="5B3EBFCD" w:rsidR="00EB3048" w:rsidRDefault="00EB3048" w:rsidP="00EF0672">
      <w:pPr>
        <w:pStyle w:val="NoSpacing"/>
        <w:pBdr>
          <w:bottom w:val="single" w:sz="12" w:space="1" w:color="auto"/>
        </w:pBdr>
        <w:rPr>
          <w:b/>
        </w:rPr>
      </w:pPr>
    </w:p>
    <w:p w14:paraId="115113BC" w14:textId="77777777" w:rsidR="00EB3048" w:rsidRPr="00EB3048" w:rsidRDefault="00EB3048" w:rsidP="00EF0672">
      <w:pPr>
        <w:pStyle w:val="NoSpacing"/>
        <w:pBdr>
          <w:bottom w:val="single" w:sz="12" w:space="1" w:color="auto"/>
        </w:pBdr>
        <w:rPr>
          <w:b/>
        </w:rPr>
      </w:pPr>
    </w:p>
    <w:p w14:paraId="7B32E6E2" w14:textId="77777777" w:rsidR="00F12110" w:rsidRDefault="00F12110" w:rsidP="00EF0672">
      <w:pPr>
        <w:pStyle w:val="NoSpacing"/>
        <w:pBdr>
          <w:bottom w:val="single" w:sz="12" w:space="1" w:color="auto"/>
        </w:pBdr>
      </w:pPr>
    </w:p>
    <w:p w14:paraId="6AD05F6A" w14:textId="77777777" w:rsidR="00EF0672" w:rsidRPr="00F9334D" w:rsidRDefault="00D83D1F" w:rsidP="00EF0672">
      <w:pPr>
        <w:pStyle w:val="NoSpacing"/>
        <w:rPr>
          <w:b/>
          <w:sz w:val="24"/>
          <w:szCs w:val="24"/>
        </w:rPr>
      </w:pPr>
      <w:r w:rsidRPr="00F9334D">
        <w:rPr>
          <w:b/>
          <w:sz w:val="24"/>
          <w:szCs w:val="24"/>
        </w:rPr>
        <w:t>Patient</w:t>
      </w:r>
      <w:r w:rsidR="00034E3D">
        <w:rPr>
          <w:b/>
          <w:sz w:val="24"/>
          <w:szCs w:val="24"/>
        </w:rPr>
        <w:t xml:space="preserve"> or Responsible Party</w:t>
      </w:r>
      <w:r w:rsidRPr="00F9334D">
        <w:rPr>
          <w:b/>
          <w:sz w:val="24"/>
          <w:szCs w:val="24"/>
        </w:rPr>
        <w:t xml:space="preserve"> Signature</w:t>
      </w:r>
      <w:r w:rsidR="00F12110">
        <w:rPr>
          <w:b/>
          <w:sz w:val="24"/>
          <w:szCs w:val="24"/>
        </w:rPr>
        <w:tab/>
      </w:r>
      <w:r w:rsidR="00F12110">
        <w:rPr>
          <w:b/>
          <w:sz w:val="24"/>
          <w:szCs w:val="24"/>
        </w:rPr>
        <w:tab/>
      </w:r>
      <w:r w:rsidR="00F12110">
        <w:rPr>
          <w:b/>
          <w:sz w:val="24"/>
          <w:szCs w:val="24"/>
        </w:rPr>
        <w:tab/>
      </w:r>
      <w:r w:rsidR="00F12110">
        <w:rPr>
          <w:b/>
          <w:sz w:val="24"/>
          <w:szCs w:val="24"/>
        </w:rPr>
        <w:tab/>
      </w:r>
      <w:r w:rsidR="00F12110">
        <w:rPr>
          <w:b/>
          <w:sz w:val="24"/>
          <w:szCs w:val="24"/>
        </w:rPr>
        <w:tab/>
      </w:r>
      <w:r w:rsidR="00F12110">
        <w:rPr>
          <w:b/>
          <w:sz w:val="24"/>
          <w:szCs w:val="24"/>
        </w:rPr>
        <w:tab/>
        <w:t xml:space="preserve">Date </w:t>
      </w:r>
    </w:p>
    <w:sectPr w:rsidR="00EF0672" w:rsidRPr="00F9334D" w:rsidSect="00057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672"/>
    <w:rsid w:val="00034E3D"/>
    <w:rsid w:val="000574FC"/>
    <w:rsid w:val="00260BA2"/>
    <w:rsid w:val="002B0936"/>
    <w:rsid w:val="004E3929"/>
    <w:rsid w:val="00612500"/>
    <w:rsid w:val="0063019F"/>
    <w:rsid w:val="008D1F22"/>
    <w:rsid w:val="009C6D1A"/>
    <w:rsid w:val="00B346D5"/>
    <w:rsid w:val="00BE3F08"/>
    <w:rsid w:val="00D83D1F"/>
    <w:rsid w:val="00E27FA4"/>
    <w:rsid w:val="00EB3048"/>
    <w:rsid w:val="00EF0672"/>
    <w:rsid w:val="00F12110"/>
    <w:rsid w:val="00F9334D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E6DE"/>
  <w15:docId w15:val="{877D7BCF-8CE1-48A4-B166-8FA79E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2987-EACB-4775-8604-881BBF81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Dentistry</dc:creator>
  <cp:lastModifiedBy>Michelle Hunsley</cp:lastModifiedBy>
  <cp:revision>13</cp:revision>
  <cp:lastPrinted>2020-01-13T17:03:00Z</cp:lastPrinted>
  <dcterms:created xsi:type="dcterms:W3CDTF">2011-10-21T13:38:00Z</dcterms:created>
  <dcterms:modified xsi:type="dcterms:W3CDTF">2020-12-07T22:34:00Z</dcterms:modified>
</cp:coreProperties>
</file>